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Наименование профессии ГЕОГРАФ</w:t>
      </w:r>
    </w:p>
    <w:p w:rsidR="007A5AA2" w:rsidRPr="008E513D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E2" w:rsidRPr="008E513D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A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6B0652" wp14:editId="23DE3B4D">
            <wp:simplePos x="0" y="0"/>
            <wp:positionH relativeFrom="column">
              <wp:posOffset>3189605</wp:posOffset>
            </wp:positionH>
            <wp:positionV relativeFrom="paragraph">
              <wp:posOffset>9525</wp:posOffset>
            </wp:positionV>
            <wp:extent cx="1616710" cy="1969770"/>
            <wp:effectExtent l="0" t="0" r="2540" b="0"/>
            <wp:wrapSquare wrapText="bothSides"/>
            <wp:docPr id="2" name="Рисунок 2" descr="C:\Users\user\Documents\Воспитательная работа\IMG-201402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Воспитательная работа\IMG-20140219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CF" w:rsidRPr="008E513D">
        <w:rPr>
          <w:rFonts w:ascii="Times New Roman" w:hAnsi="Times New Roman" w:cs="Times New Roman"/>
          <w:b/>
          <w:sz w:val="24"/>
          <w:szCs w:val="24"/>
        </w:rPr>
        <w:t>Фотография специалиста в процессе работы</w:t>
      </w:r>
    </w:p>
    <w:p w:rsidR="008042E2" w:rsidRPr="008E513D" w:rsidRDefault="008042E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E2" w:rsidRPr="007A5AA2" w:rsidRDefault="007A5AA2" w:rsidP="007A5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AA2">
        <w:rPr>
          <w:rFonts w:ascii="Times New Roman" w:hAnsi="Times New Roman" w:cs="Times New Roman"/>
          <w:sz w:val="24"/>
          <w:szCs w:val="24"/>
        </w:rPr>
        <w:t>Выпускник 2007 года – Пермяков Федот Федотович, главный специалист-эксперт планово-экономического отдела Ленского БВУ Росводресурсов</w:t>
      </w:r>
    </w:p>
    <w:p w:rsidR="008042E2" w:rsidRPr="008E513D" w:rsidRDefault="008042E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E2" w:rsidRPr="008E513D" w:rsidRDefault="008042E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E2" w:rsidRPr="008E513D" w:rsidRDefault="008042E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E2" w:rsidRPr="008E513D" w:rsidRDefault="008042E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201" w:rsidRPr="008E513D" w:rsidRDefault="00E262CF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Краткая историческая справка</w:t>
      </w:r>
      <w:r w:rsidR="00822201" w:rsidRPr="008E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201" w:rsidRPr="008E513D" w:rsidRDefault="00053090" w:rsidP="008E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География – одна из первых наук на Земле</w:t>
      </w:r>
      <w:r w:rsidR="002436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органично вплетенная в историю человеческой цивилизации с самых ее истоков</w:t>
      </w:r>
      <w:r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2436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География берет свои истоки со времен первобытно-общинного строя, когда древние охотники расселялись по планете, осваивая новые земли. </w:t>
      </w:r>
      <w:r w:rsidR="008233A1"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Научные основы географии были заложены еще </w:t>
      </w:r>
      <w:r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 времена Древнего Египта и Древней Греции. </w:t>
      </w:r>
      <w:r w:rsidR="008233A1"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Именно география способствовала освоению человеком новых земель, покорению Мирового океана. Развитие географии как науки неразрывно связано с развитием человеческой цивилизации. Многие естественн</w:t>
      </w:r>
      <w:r w:rsidR="002436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ые науки</w:t>
      </w:r>
      <w:r w:rsidR="008233A1"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берут свои истоки именно в географии. </w:t>
      </w:r>
      <w:r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Сложность объекта исследования и широта предметной области обусловили дифференциацию единой географии на ряд специализированных научных дисциплин, образующих систему географических наук.</w:t>
      </w:r>
      <w:r w:rsidR="00E030EA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 составные части современной географии – физико-географические и экономико-геогра</w:t>
      </w:r>
      <w:r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фические науки. </w:t>
      </w: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2CF" w:rsidRPr="008E513D" w:rsidRDefault="00543190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Родственные профессии</w:t>
      </w:r>
    </w:p>
    <w:p w:rsidR="00543190" w:rsidRPr="008E513D" w:rsidRDefault="002B45B0" w:rsidP="008E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>геоморфолог</w:t>
      </w:r>
      <w:r w:rsidR="00543190" w:rsidRPr="008E513D">
        <w:rPr>
          <w:rFonts w:ascii="Times New Roman" w:hAnsi="Times New Roman" w:cs="Times New Roman"/>
          <w:sz w:val="24"/>
          <w:szCs w:val="24"/>
        </w:rPr>
        <w:t xml:space="preserve">, </w:t>
      </w:r>
      <w:r w:rsidR="00E030EA" w:rsidRPr="008E513D">
        <w:rPr>
          <w:rFonts w:ascii="Times New Roman" w:hAnsi="Times New Roman" w:cs="Times New Roman"/>
          <w:sz w:val="24"/>
          <w:szCs w:val="24"/>
        </w:rPr>
        <w:t xml:space="preserve">гидролог, </w:t>
      </w:r>
      <w:r w:rsidR="008574EC">
        <w:rPr>
          <w:rFonts w:ascii="Times New Roman" w:hAnsi="Times New Roman" w:cs="Times New Roman"/>
          <w:sz w:val="24"/>
          <w:szCs w:val="24"/>
        </w:rPr>
        <w:t xml:space="preserve">гляциолог, </w:t>
      </w:r>
      <w:r w:rsidR="001E3EDA">
        <w:rPr>
          <w:rFonts w:ascii="Times New Roman" w:hAnsi="Times New Roman" w:cs="Times New Roman"/>
          <w:sz w:val="24"/>
          <w:szCs w:val="24"/>
        </w:rPr>
        <w:t xml:space="preserve">ландшафтовед, </w:t>
      </w:r>
      <w:r w:rsidR="008574EC">
        <w:rPr>
          <w:rFonts w:ascii="Times New Roman" w:hAnsi="Times New Roman" w:cs="Times New Roman"/>
          <w:sz w:val="24"/>
          <w:szCs w:val="24"/>
        </w:rPr>
        <w:t xml:space="preserve">картограф, </w:t>
      </w:r>
      <w:r w:rsidR="00E030EA" w:rsidRPr="008E513D">
        <w:rPr>
          <w:rFonts w:ascii="Times New Roman" w:hAnsi="Times New Roman" w:cs="Times New Roman"/>
          <w:sz w:val="24"/>
          <w:szCs w:val="24"/>
        </w:rPr>
        <w:t xml:space="preserve">метеоролог, мерзлотовед, </w:t>
      </w:r>
      <w:r w:rsidRPr="008E513D">
        <w:rPr>
          <w:rFonts w:ascii="Times New Roman" w:hAnsi="Times New Roman" w:cs="Times New Roman"/>
          <w:sz w:val="24"/>
          <w:szCs w:val="24"/>
        </w:rPr>
        <w:t>эколог.</w:t>
      </w: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190" w:rsidRPr="008E513D" w:rsidRDefault="00543190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Преимущества профессии</w:t>
      </w:r>
    </w:p>
    <w:p w:rsidR="002B45B0" w:rsidRPr="008E513D" w:rsidRDefault="00E030EA" w:rsidP="008E5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настоящим географом означает быть в постоянном развитии. Вне зависимости от того, связана ли должность с командировками, или это кабинетная работа – географ постоянно находится в поиске, в исследовании.  Географ ощущает себя в </w:t>
      </w:r>
      <w:r w:rsidR="002B45B0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непосредственным участником всех процессов на Земле, лучше </w:t>
      </w:r>
      <w:r w:rsidR="001E3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представителей</w:t>
      </w:r>
      <w:r w:rsidR="002B45B0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профессий осознавая глубинную взаимосвязь</w:t>
      </w:r>
      <w:r w:rsidR="00996E1E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</w:t>
      </w:r>
      <w:r w:rsidR="002B45B0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всеми географическими компонентами планеты.</w:t>
      </w: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EBB" w:rsidRPr="008E513D" w:rsidRDefault="00824EBB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Ограничения профессии</w:t>
      </w:r>
    </w:p>
    <w:p w:rsidR="00824EBB" w:rsidRPr="008E513D" w:rsidRDefault="002B45B0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  <w:shd w:val="clear" w:color="auto" w:fill="FFFFFF"/>
        </w:rPr>
        <w:t>В силу своей специфики профессия географа практически не имеет ограничений. Географ может работать почти во всех отраслях естественных наук, используя полученное географическое образование как прочную основу для дальнейшего развития.</w:t>
      </w: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190" w:rsidRPr="008E513D" w:rsidRDefault="00824EBB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2B45B0" w:rsidRPr="008E513D" w:rsidRDefault="002B45B0" w:rsidP="008E5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современном мире о</w:t>
      </w:r>
      <w:r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бъектом изучения географии являются законы и закономерности размещения и взаимодействия естественных и общественных компонентов географической среды и их сочетаний на разных уровнях</w:t>
      </w:r>
      <w:r w:rsidR="00996E1E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географическое просвещение</w:t>
      </w:r>
      <w:r w:rsidR="000A4D97"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анализ, обработка и оформление картографической информации, анализ и обработка статистической информации</w:t>
      </w:r>
      <w:r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A5AA2" w:rsidRDefault="007A5AA2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BB" w:rsidRPr="008E513D" w:rsidRDefault="0076042E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Инструмент деятельности</w:t>
      </w:r>
    </w:p>
    <w:p w:rsidR="0076042E" w:rsidRPr="008E513D" w:rsidRDefault="0076042E" w:rsidP="008E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>В основном используется знаковая система (цифры, тексты, документы</w:t>
      </w:r>
      <w:r w:rsidR="00996E1E" w:rsidRPr="008E513D">
        <w:rPr>
          <w:rFonts w:ascii="Times New Roman" w:hAnsi="Times New Roman" w:cs="Times New Roman"/>
          <w:sz w:val="24"/>
          <w:szCs w:val="24"/>
        </w:rPr>
        <w:t>, аэрофотоснимки, космические снимки, программы обработки специализированной информации</w:t>
      </w:r>
      <w:r w:rsidRPr="008E513D">
        <w:rPr>
          <w:rFonts w:ascii="Times New Roman" w:hAnsi="Times New Roman" w:cs="Times New Roman"/>
          <w:sz w:val="24"/>
          <w:szCs w:val="24"/>
        </w:rPr>
        <w:t xml:space="preserve">). В своей работе </w:t>
      </w:r>
      <w:r w:rsidR="001E3EDA">
        <w:rPr>
          <w:rFonts w:ascii="Times New Roman" w:hAnsi="Times New Roman" w:cs="Times New Roman"/>
          <w:sz w:val="24"/>
          <w:szCs w:val="24"/>
        </w:rPr>
        <w:t xml:space="preserve">географ </w:t>
      </w:r>
      <w:r w:rsidRPr="008E513D">
        <w:rPr>
          <w:rFonts w:ascii="Times New Roman" w:hAnsi="Times New Roman" w:cs="Times New Roman"/>
          <w:sz w:val="24"/>
          <w:szCs w:val="24"/>
        </w:rPr>
        <w:t>использует вещественные (орудийные) средства труда – ручные (авторучка, карандаш), механические и автоматические, контрольно-измерительные прибор</w:t>
      </w:r>
      <w:r w:rsidR="005662D4" w:rsidRPr="008E513D">
        <w:rPr>
          <w:rFonts w:ascii="Times New Roman" w:hAnsi="Times New Roman" w:cs="Times New Roman"/>
          <w:sz w:val="24"/>
          <w:szCs w:val="24"/>
        </w:rPr>
        <w:t>ы (</w:t>
      </w:r>
      <w:r w:rsidR="002B45B0" w:rsidRPr="008E513D">
        <w:rPr>
          <w:rFonts w:ascii="Times New Roman" w:hAnsi="Times New Roman" w:cs="Times New Roman"/>
          <w:sz w:val="24"/>
          <w:szCs w:val="24"/>
        </w:rPr>
        <w:t xml:space="preserve">гидрологические, метеорологические, </w:t>
      </w:r>
      <w:r w:rsidR="008574EC">
        <w:rPr>
          <w:rFonts w:ascii="Times New Roman" w:hAnsi="Times New Roman" w:cs="Times New Roman"/>
          <w:sz w:val="24"/>
          <w:szCs w:val="24"/>
        </w:rPr>
        <w:t>топографические</w:t>
      </w:r>
      <w:r w:rsidR="005662D4" w:rsidRPr="008E513D">
        <w:rPr>
          <w:rFonts w:ascii="Times New Roman" w:hAnsi="Times New Roman" w:cs="Times New Roman"/>
          <w:sz w:val="24"/>
          <w:szCs w:val="24"/>
        </w:rPr>
        <w:t xml:space="preserve">). Кроме этого, к основным относится его </w:t>
      </w:r>
      <w:r w:rsidRPr="008E513D">
        <w:rPr>
          <w:rFonts w:ascii="Times New Roman" w:hAnsi="Times New Roman" w:cs="Times New Roman"/>
          <w:sz w:val="24"/>
          <w:szCs w:val="24"/>
        </w:rPr>
        <w:t>невещественные (функциональные)</w:t>
      </w:r>
      <w:r w:rsidR="005662D4" w:rsidRPr="008E513D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Pr="008E513D">
        <w:rPr>
          <w:rFonts w:ascii="Times New Roman" w:hAnsi="Times New Roman" w:cs="Times New Roman"/>
          <w:sz w:val="24"/>
          <w:szCs w:val="24"/>
        </w:rPr>
        <w:t xml:space="preserve">– </w:t>
      </w:r>
      <w:r w:rsidR="005662D4" w:rsidRPr="008E513D">
        <w:rPr>
          <w:rFonts w:ascii="Times New Roman" w:hAnsi="Times New Roman" w:cs="Times New Roman"/>
          <w:sz w:val="24"/>
          <w:szCs w:val="24"/>
        </w:rPr>
        <w:t>аналитическое</w:t>
      </w:r>
      <w:r w:rsidRPr="008E513D">
        <w:rPr>
          <w:rFonts w:ascii="Times New Roman" w:hAnsi="Times New Roman" w:cs="Times New Roman"/>
          <w:sz w:val="24"/>
          <w:szCs w:val="24"/>
        </w:rPr>
        <w:t xml:space="preserve"> мышление, </w:t>
      </w:r>
      <w:r w:rsidR="005662D4" w:rsidRPr="008E513D">
        <w:rPr>
          <w:rFonts w:ascii="Times New Roman" w:hAnsi="Times New Roman" w:cs="Times New Roman"/>
          <w:sz w:val="24"/>
          <w:szCs w:val="24"/>
        </w:rPr>
        <w:t xml:space="preserve">наблюдательность, организованность, внутренняя дисциплина, </w:t>
      </w:r>
      <w:r w:rsidR="005662D4" w:rsidRPr="008E513D">
        <w:rPr>
          <w:rFonts w:ascii="Times New Roman" w:hAnsi="Times New Roman" w:cs="Times New Roman"/>
          <w:sz w:val="24"/>
          <w:szCs w:val="24"/>
        </w:rPr>
        <w:lastRenderedPageBreak/>
        <w:t>гражданская смелость, долговременная структурированная</w:t>
      </w:r>
      <w:r w:rsidRPr="008E513D">
        <w:rPr>
          <w:rFonts w:ascii="Times New Roman" w:hAnsi="Times New Roman" w:cs="Times New Roman"/>
          <w:sz w:val="24"/>
          <w:szCs w:val="24"/>
        </w:rPr>
        <w:t xml:space="preserve"> память, </w:t>
      </w:r>
      <w:r w:rsidR="005662D4" w:rsidRPr="008E513D">
        <w:rPr>
          <w:rFonts w:ascii="Times New Roman" w:hAnsi="Times New Roman" w:cs="Times New Roman"/>
          <w:sz w:val="24"/>
          <w:szCs w:val="24"/>
        </w:rPr>
        <w:t xml:space="preserve">хорошее распределение внимания, </w:t>
      </w:r>
      <w:r w:rsidRPr="008E513D">
        <w:rPr>
          <w:rFonts w:ascii="Times New Roman" w:hAnsi="Times New Roman" w:cs="Times New Roman"/>
          <w:sz w:val="24"/>
          <w:szCs w:val="24"/>
        </w:rPr>
        <w:t>делов</w:t>
      </w:r>
      <w:r w:rsidR="005662D4" w:rsidRPr="008E513D">
        <w:rPr>
          <w:rFonts w:ascii="Times New Roman" w:hAnsi="Times New Roman" w:cs="Times New Roman"/>
          <w:sz w:val="24"/>
          <w:szCs w:val="24"/>
        </w:rPr>
        <w:t>ая</w:t>
      </w:r>
      <w:r w:rsidRPr="008E513D">
        <w:rPr>
          <w:rFonts w:ascii="Times New Roman" w:hAnsi="Times New Roman" w:cs="Times New Roman"/>
          <w:sz w:val="24"/>
          <w:szCs w:val="24"/>
        </w:rPr>
        <w:t xml:space="preserve"> речь</w:t>
      </w:r>
      <w:r w:rsidR="005662D4" w:rsidRPr="008E5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0FD" w:rsidRPr="008E513D" w:rsidRDefault="001E2252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 и умениям специалиста </w:t>
      </w:r>
    </w:p>
    <w:p w:rsidR="004B2115" w:rsidRPr="008E513D" w:rsidRDefault="004B2115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 xml:space="preserve">Квалифицированный </w:t>
      </w:r>
      <w:r w:rsidR="00436FE1" w:rsidRPr="008E513D">
        <w:rPr>
          <w:rFonts w:ascii="Times New Roman" w:hAnsi="Times New Roman" w:cs="Times New Roman"/>
          <w:b/>
          <w:sz w:val="24"/>
          <w:szCs w:val="24"/>
        </w:rPr>
        <w:t>географ</w:t>
      </w:r>
      <w:r w:rsidRPr="008E513D">
        <w:rPr>
          <w:rFonts w:ascii="Times New Roman" w:hAnsi="Times New Roman" w:cs="Times New Roman"/>
          <w:b/>
          <w:sz w:val="24"/>
          <w:szCs w:val="24"/>
        </w:rPr>
        <w:t xml:space="preserve"> должен знать</w:t>
      </w:r>
      <w:r w:rsidR="00436FE1" w:rsidRPr="008E513D">
        <w:rPr>
          <w:rFonts w:ascii="Times New Roman" w:hAnsi="Times New Roman" w:cs="Times New Roman"/>
          <w:b/>
          <w:sz w:val="24"/>
          <w:szCs w:val="24"/>
        </w:rPr>
        <w:t>:</w:t>
      </w:r>
    </w:p>
    <w:p w:rsidR="00E2392A" w:rsidRPr="008E513D" w:rsidRDefault="00E2392A" w:rsidP="008E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>- основы учени</w:t>
      </w:r>
      <w:r w:rsidR="00855C8B" w:rsidRPr="008E513D">
        <w:rPr>
          <w:rFonts w:ascii="Times New Roman" w:hAnsi="Times New Roman" w:cs="Times New Roman"/>
          <w:sz w:val="24"/>
          <w:szCs w:val="24"/>
        </w:rPr>
        <w:t>й</w:t>
      </w:r>
      <w:r w:rsidRPr="008E513D">
        <w:rPr>
          <w:rFonts w:ascii="Times New Roman" w:hAnsi="Times New Roman" w:cs="Times New Roman"/>
          <w:sz w:val="24"/>
          <w:szCs w:val="24"/>
        </w:rPr>
        <w:t xml:space="preserve"> о</w:t>
      </w:r>
      <w:r w:rsidR="00855C8B" w:rsidRPr="008E513D">
        <w:rPr>
          <w:rFonts w:ascii="Times New Roman" w:hAnsi="Times New Roman" w:cs="Times New Roman"/>
          <w:sz w:val="24"/>
          <w:szCs w:val="24"/>
        </w:rPr>
        <w:t xml:space="preserve"> географических оболочках Земли</w:t>
      </w:r>
      <w:r w:rsidRPr="008E513D">
        <w:rPr>
          <w:rFonts w:ascii="Times New Roman" w:hAnsi="Times New Roman" w:cs="Times New Roman"/>
          <w:sz w:val="24"/>
          <w:szCs w:val="24"/>
        </w:rPr>
        <w:t>;</w:t>
      </w:r>
    </w:p>
    <w:p w:rsidR="00855C8B" w:rsidRPr="008E513D" w:rsidRDefault="00855C8B" w:rsidP="008E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 xml:space="preserve">- закономерности пространственного распределения географических характеристик; закономерности процессов, происходящих на Земле; </w:t>
      </w:r>
    </w:p>
    <w:p w:rsidR="00855C8B" w:rsidRPr="008E513D" w:rsidRDefault="00855C8B" w:rsidP="008E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закономерности размещения и взаимодействия естественных и общественных компонентов географической среды и их сочетаний на разных уровнях;</w:t>
      </w:r>
    </w:p>
    <w:p w:rsidR="00E2392A" w:rsidRPr="008E513D" w:rsidRDefault="00E2392A" w:rsidP="008E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 xml:space="preserve">- </w:t>
      </w:r>
      <w:r w:rsidR="000A4D97" w:rsidRPr="008E513D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</w:t>
      </w:r>
      <w:r w:rsidR="008574EC">
        <w:rPr>
          <w:rFonts w:ascii="Times New Roman" w:hAnsi="Times New Roman" w:cs="Times New Roman"/>
          <w:sz w:val="24"/>
          <w:szCs w:val="24"/>
        </w:rPr>
        <w:t>и Республики Сах</w:t>
      </w:r>
      <w:r w:rsidR="00855C8B" w:rsidRPr="008E513D">
        <w:rPr>
          <w:rFonts w:ascii="Times New Roman" w:hAnsi="Times New Roman" w:cs="Times New Roman"/>
          <w:sz w:val="24"/>
          <w:szCs w:val="24"/>
        </w:rPr>
        <w:t xml:space="preserve">а (Якутия) </w:t>
      </w:r>
      <w:r w:rsidR="000A4D97" w:rsidRPr="008E513D">
        <w:rPr>
          <w:rFonts w:ascii="Times New Roman" w:hAnsi="Times New Roman" w:cs="Times New Roman"/>
          <w:sz w:val="24"/>
          <w:szCs w:val="24"/>
        </w:rPr>
        <w:t>в области</w:t>
      </w:r>
      <w:r w:rsidR="00855C8B" w:rsidRPr="008E513D">
        <w:rPr>
          <w:rFonts w:ascii="Times New Roman" w:hAnsi="Times New Roman" w:cs="Times New Roman"/>
          <w:sz w:val="24"/>
          <w:szCs w:val="24"/>
        </w:rPr>
        <w:t xml:space="preserve"> природопользования </w:t>
      </w:r>
      <w:r w:rsidRPr="008E513D">
        <w:rPr>
          <w:rFonts w:ascii="Times New Roman" w:hAnsi="Times New Roman" w:cs="Times New Roman"/>
          <w:sz w:val="24"/>
          <w:szCs w:val="24"/>
        </w:rPr>
        <w:t xml:space="preserve">и охраны окружающей среды; </w:t>
      </w:r>
    </w:p>
    <w:p w:rsidR="00E2392A" w:rsidRPr="008E513D" w:rsidRDefault="00E2392A" w:rsidP="008E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 xml:space="preserve">-  теоретические основы </w:t>
      </w:r>
      <w:r w:rsidR="00855C8B" w:rsidRPr="008E513D">
        <w:rPr>
          <w:rFonts w:ascii="Times New Roman" w:hAnsi="Times New Roman" w:cs="Times New Roman"/>
          <w:sz w:val="24"/>
          <w:szCs w:val="24"/>
        </w:rPr>
        <w:t>фундаментальных наук естественнонаучного цикла.</w:t>
      </w:r>
    </w:p>
    <w:p w:rsidR="007A5AA2" w:rsidRDefault="007A5AA2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2A" w:rsidRPr="008E513D" w:rsidRDefault="00E2392A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Квалифицированный</w:t>
      </w:r>
      <w:r w:rsidR="00855C8B" w:rsidRPr="008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</w:t>
      </w:r>
      <w:r w:rsidRPr="008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855C8B" w:rsidRPr="008E513D" w:rsidRDefault="00855C8B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объяснить основные закономерности пространственно-временной изменчивости г</w:t>
      </w:r>
      <w:r w:rsidR="00436FE1"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</w:t>
      </w:r>
      <w:r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характеристик; анализировать и обобщать исходную информацию; делать заключения, выводы;</w:t>
      </w:r>
    </w:p>
    <w:p w:rsidR="005E39A3" w:rsidRPr="008E513D" w:rsidRDefault="00231440" w:rsidP="008E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 xml:space="preserve">- </w:t>
      </w:r>
      <w:r w:rsidR="005E39A3" w:rsidRPr="008E513D">
        <w:rPr>
          <w:rFonts w:ascii="Times New Roman" w:hAnsi="Times New Roman" w:cs="Times New Roman"/>
          <w:sz w:val="24"/>
          <w:szCs w:val="24"/>
        </w:rPr>
        <w:t xml:space="preserve">владеть методами обработки, анализа и синтеза полевой и лабораторной </w:t>
      </w:r>
      <w:r w:rsidRPr="008E513D">
        <w:rPr>
          <w:rFonts w:ascii="Times New Roman" w:hAnsi="Times New Roman" w:cs="Times New Roman"/>
          <w:sz w:val="24"/>
          <w:szCs w:val="24"/>
        </w:rPr>
        <w:t>гео</w:t>
      </w:r>
      <w:r w:rsidR="00855C8B" w:rsidRPr="008E513D">
        <w:rPr>
          <w:rFonts w:ascii="Times New Roman" w:hAnsi="Times New Roman" w:cs="Times New Roman"/>
          <w:sz w:val="24"/>
          <w:szCs w:val="24"/>
        </w:rPr>
        <w:t>графической</w:t>
      </w:r>
      <w:r w:rsidR="005E39A3" w:rsidRPr="008E513D">
        <w:rPr>
          <w:rFonts w:ascii="Times New Roman" w:hAnsi="Times New Roman" w:cs="Times New Roman"/>
          <w:sz w:val="24"/>
          <w:szCs w:val="24"/>
        </w:rPr>
        <w:t xml:space="preserve"> информации и использовать теоретические знания на практике;</w:t>
      </w:r>
    </w:p>
    <w:p w:rsidR="00855C8B" w:rsidRPr="008E513D" w:rsidRDefault="00855C8B" w:rsidP="008E51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>- владеть знаниями о географических оболочках Земли, навыками сбора справочной географической информации, методами изучения компонентов географической среды, а также навыками работы с гидрологическими, метеорологическими приборами и картографическим оборудованием.</w:t>
      </w:r>
    </w:p>
    <w:p w:rsidR="00855C8B" w:rsidRPr="008E513D" w:rsidRDefault="00855C8B" w:rsidP="008E51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2A" w:rsidRPr="008E513D" w:rsidRDefault="005E39A3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 важные качества 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аналитическое мышление;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наблюдательность;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организованность; 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долговременная структурированная память;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 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устойчивая социально-нравственная мотивация; 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эмоционально-волевая устойчивость</w:t>
      </w:r>
      <w:r w:rsidR="007A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9A3" w:rsidRPr="008E513D" w:rsidRDefault="005E39A3" w:rsidP="008E5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9A3" w:rsidRPr="008E513D" w:rsidRDefault="005E39A3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Медицинские противопоказания</w:t>
      </w:r>
    </w:p>
    <w:p w:rsidR="00822201" w:rsidRPr="008E513D" w:rsidRDefault="00436FE1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того, что географы </w:t>
      </w:r>
      <w:r w:rsidR="008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8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самых разных отраслях, п</w:t>
      </w:r>
      <w:r w:rsidR="004637CF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ротивопоказани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4637CF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специальности 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назвать лишь</w:t>
      </w:r>
      <w:r w:rsidR="00822201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психические заболевания.</w:t>
      </w:r>
    </w:p>
    <w:p w:rsidR="007A5AA2" w:rsidRDefault="007A5AA2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7CF" w:rsidRPr="008E513D" w:rsidRDefault="004637CF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труда</w:t>
      </w:r>
    </w:p>
    <w:p w:rsidR="00483043" w:rsidRPr="008E513D" w:rsidRDefault="00436FE1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 </w:t>
      </w:r>
      <w:r w:rsidR="00483043"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работать как самостоятельно, так и в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 коллективе</w:t>
      </w:r>
      <w:r w:rsidR="00483043"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данной профессии работают как в помещениях (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учреждения, </w:t>
      </w:r>
      <w:r w:rsidR="00483043"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 производство), так и на открытом воздухе (исследования, замеры). Работа происходит в движении или сидя, с использованием компьютера и сп</w:t>
      </w:r>
      <w:r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ециальных инструментов. Работа географ</w:t>
      </w:r>
      <w:r w:rsidR="00483043"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разнообразна: это может быть тихая и спокойная деятельность (лабораторная работа), а может быть активная и подвижная (связанная с командировками, полевыми исследованиями, </w:t>
      </w:r>
      <w:r w:rsidR="008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 подрастающего поколения</w:t>
      </w:r>
      <w:r w:rsidR="00483043" w:rsidRPr="008E51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5AA2" w:rsidRDefault="007A5AA2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CF8" w:rsidRPr="008E513D" w:rsidRDefault="00077CF8" w:rsidP="008E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применения профессии</w:t>
      </w:r>
    </w:p>
    <w:p w:rsidR="00822201" w:rsidRPr="008E513D" w:rsidRDefault="00436FE1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власти, образовательные учреждения, н</w:t>
      </w:r>
      <w:r w:rsidR="00822201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чно-исследовательские организации</w:t>
      </w:r>
      <w:r w:rsidR="00822201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промышленные предприятия, средства массовой информации, государственные природоохран</w:t>
      </w:r>
      <w:r w:rsidR="008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822201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частные компании, проектные институты, муниципальные службы, заповедники, органы власти, некоммерческие и международные организации, учебные заведения.</w:t>
      </w:r>
    </w:p>
    <w:p w:rsidR="00077CF8" w:rsidRPr="008E513D" w:rsidRDefault="00077CF8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CF8" w:rsidRPr="008E513D" w:rsidRDefault="00077CF8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Предприятия г. Якутска, на которых используется труд специалиста</w:t>
      </w:r>
    </w:p>
    <w:p w:rsidR="00077CF8" w:rsidRPr="008E513D" w:rsidRDefault="00077CF8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работодатели </w:t>
      </w:r>
    </w:p>
    <w:p w:rsidR="000A4D97" w:rsidRPr="008E513D" w:rsidRDefault="000A4D97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Министерство образования РС (Я)</w:t>
      </w:r>
    </w:p>
    <w:p w:rsidR="00822201" w:rsidRPr="008E513D" w:rsidRDefault="00077CF8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Министерство охраны природы РС (Я);</w:t>
      </w:r>
    </w:p>
    <w:p w:rsidR="00077CF8" w:rsidRPr="008E513D" w:rsidRDefault="00077CF8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Ленское бассейновое водное управление Федерального аген</w:t>
      </w:r>
      <w:r w:rsidR="00BC774C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="00BC774C"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водных ресурсов;</w:t>
      </w:r>
    </w:p>
    <w:p w:rsidR="000A4D97" w:rsidRPr="008E513D" w:rsidRDefault="000A4D97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Департамент по водным отношениям РС (Я);</w:t>
      </w:r>
    </w:p>
    <w:p w:rsidR="000A4D97" w:rsidRPr="008E513D" w:rsidRDefault="000A4D97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ФГБУ «Якутское управление гидрометеорологии и мониторинга окружающей среды»</w:t>
      </w:r>
    </w:p>
    <w:p w:rsidR="00436FE1" w:rsidRPr="008E513D" w:rsidRDefault="00436FE1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научно-исследовательские институты</w:t>
      </w:r>
    </w:p>
    <w:p w:rsidR="00BC774C" w:rsidRPr="008E513D" w:rsidRDefault="00BC774C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т.д.</w:t>
      </w:r>
    </w:p>
    <w:p w:rsidR="00BC774C" w:rsidRDefault="00BC774C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карьерного роста</w:t>
      </w:r>
    </w:p>
    <w:p w:rsidR="001E3EDA" w:rsidRPr="001E3EDA" w:rsidRDefault="001E3EDA" w:rsidP="008E5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-географы начинают свою трудовую деятельность с должностей учителей географии в школах, специалистов в органах государственной власти, гидрологов и метеорологов на сети гидрометеорологических станций, лаборантов, инженеров и младших научных сотрудников в научно-исследовательских учреждениях. При наработке необходимого опыта работы они становятся директорами школ, начальниками отделов, начальниками гидрометеорологических станций, ведущими научными сотрудниками и директорами научно-исследовательских институтов.</w:t>
      </w:r>
    </w:p>
    <w:p w:rsidR="007A5AA2" w:rsidRDefault="007A5AA2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201" w:rsidRPr="008E513D" w:rsidRDefault="001F7149" w:rsidP="008E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Код ОКСО, наименование специальности</w:t>
      </w:r>
    </w:p>
    <w:p w:rsidR="001F7149" w:rsidRPr="008E513D" w:rsidRDefault="00F5414E" w:rsidP="008E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>020</w:t>
      </w:r>
      <w:r w:rsidR="00436FE1" w:rsidRPr="008E513D">
        <w:rPr>
          <w:rFonts w:ascii="Times New Roman" w:hAnsi="Times New Roman" w:cs="Times New Roman"/>
          <w:sz w:val="24"/>
          <w:szCs w:val="24"/>
        </w:rPr>
        <w:t>400</w:t>
      </w:r>
      <w:r w:rsidRPr="008E513D">
        <w:rPr>
          <w:rFonts w:ascii="Times New Roman" w:hAnsi="Times New Roman" w:cs="Times New Roman"/>
          <w:sz w:val="24"/>
          <w:szCs w:val="24"/>
        </w:rPr>
        <w:t>.</w:t>
      </w:r>
      <w:r w:rsidRPr="007A5AA2">
        <w:rPr>
          <w:rFonts w:ascii="Times New Roman" w:hAnsi="Times New Roman" w:cs="Times New Roman"/>
          <w:sz w:val="24"/>
          <w:szCs w:val="24"/>
        </w:rPr>
        <w:t>6</w:t>
      </w:r>
      <w:r w:rsidR="00436FE1" w:rsidRPr="007A5AA2">
        <w:rPr>
          <w:rFonts w:ascii="Times New Roman" w:hAnsi="Times New Roman" w:cs="Times New Roman"/>
          <w:sz w:val="24"/>
          <w:szCs w:val="24"/>
        </w:rPr>
        <w:t>2</w:t>
      </w:r>
      <w:r w:rsidRPr="008E513D">
        <w:rPr>
          <w:rFonts w:ascii="Times New Roman" w:hAnsi="Times New Roman" w:cs="Times New Roman"/>
          <w:sz w:val="24"/>
          <w:szCs w:val="24"/>
        </w:rPr>
        <w:t xml:space="preserve"> «</w:t>
      </w:r>
      <w:r w:rsidR="00436FE1" w:rsidRPr="008E513D">
        <w:rPr>
          <w:rFonts w:ascii="Times New Roman" w:hAnsi="Times New Roman" w:cs="Times New Roman"/>
          <w:sz w:val="24"/>
          <w:szCs w:val="24"/>
        </w:rPr>
        <w:t>Географ</w:t>
      </w:r>
      <w:r w:rsidRPr="008E513D">
        <w:rPr>
          <w:rFonts w:ascii="Times New Roman" w:hAnsi="Times New Roman" w:cs="Times New Roman"/>
          <w:sz w:val="24"/>
          <w:szCs w:val="24"/>
        </w:rPr>
        <w:t>»</w:t>
      </w:r>
    </w:p>
    <w:p w:rsidR="007A5AA2" w:rsidRDefault="007A5AA2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14E" w:rsidRPr="008E513D" w:rsidRDefault="00F5414E" w:rsidP="008E5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3D">
        <w:rPr>
          <w:rFonts w:ascii="Times New Roman" w:hAnsi="Times New Roman" w:cs="Times New Roman"/>
          <w:b/>
          <w:sz w:val="24"/>
          <w:szCs w:val="24"/>
        </w:rPr>
        <w:t>Образовательная организация высшего образования, учебное подразделение, контактные данные</w:t>
      </w:r>
    </w:p>
    <w:p w:rsidR="00F5414E" w:rsidRPr="008E513D" w:rsidRDefault="00F5414E" w:rsidP="008E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3D">
        <w:rPr>
          <w:rFonts w:ascii="Times New Roman" w:hAnsi="Times New Roman" w:cs="Times New Roman"/>
          <w:sz w:val="24"/>
          <w:szCs w:val="24"/>
        </w:rPr>
        <w:t>- ФГАОУ ВПО «Северо-Восточный федеральный университет им. М.К,</w:t>
      </w:r>
      <w:r w:rsidR="001E3EDA">
        <w:rPr>
          <w:rFonts w:ascii="Times New Roman" w:hAnsi="Times New Roman" w:cs="Times New Roman"/>
          <w:sz w:val="24"/>
          <w:szCs w:val="24"/>
        </w:rPr>
        <w:t xml:space="preserve"> </w:t>
      </w:r>
      <w:r w:rsidRPr="008E513D">
        <w:rPr>
          <w:rFonts w:ascii="Times New Roman" w:hAnsi="Times New Roman" w:cs="Times New Roman"/>
          <w:sz w:val="24"/>
          <w:szCs w:val="24"/>
        </w:rPr>
        <w:t>Аммосова», Институт естественных наук, ул. Кулаковского, д. 48, тел.: 8 (4112)</w:t>
      </w:r>
      <w:r w:rsidR="007A5AA2" w:rsidRPr="00AB08B6">
        <w:rPr>
          <w:rFonts w:ascii="Times New Roman" w:hAnsi="Times New Roman"/>
          <w:sz w:val="28"/>
        </w:rPr>
        <w:t xml:space="preserve"> </w:t>
      </w:r>
      <w:r w:rsidR="007A5AA2" w:rsidRPr="007A5AA2">
        <w:rPr>
          <w:rFonts w:ascii="Times New Roman" w:hAnsi="Times New Roman"/>
          <w:sz w:val="24"/>
        </w:rPr>
        <w:t>49-69-64.</w:t>
      </w:r>
    </w:p>
    <w:sectPr w:rsidR="00F5414E" w:rsidRPr="008E513D" w:rsidSect="00E26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C0" w:rsidRDefault="001132C0" w:rsidP="008042E2">
      <w:pPr>
        <w:spacing w:after="0" w:line="240" w:lineRule="auto"/>
      </w:pPr>
      <w:r>
        <w:separator/>
      </w:r>
    </w:p>
  </w:endnote>
  <w:endnote w:type="continuationSeparator" w:id="0">
    <w:p w:rsidR="001132C0" w:rsidRDefault="001132C0" w:rsidP="008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2" w:rsidRDefault="008042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2" w:rsidRDefault="008042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2" w:rsidRDefault="00804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C0" w:rsidRDefault="001132C0" w:rsidP="008042E2">
      <w:pPr>
        <w:spacing w:after="0" w:line="240" w:lineRule="auto"/>
      </w:pPr>
      <w:r>
        <w:separator/>
      </w:r>
    </w:p>
  </w:footnote>
  <w:footnote w:type="continuationSeparator" w:id="0">
    <w:p w:rsidR="001132C0" w:rsidRDefault="001132C0" w:rsidP="0080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2" w:rsidRDefault="008042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2" w:rsidRDefault="008042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2" w:rsidRDefault="008042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BDE"/>
    <w:multiLevelType w:val="multilevel"/>
    <w:tmpl w:val="6C8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CF"/>
    <w:rsid w:val="00053090"/>
    <w:rsid w:val="00077CF8"/>
    <w:rsid w:val="000A4D97"/>
    <w:rsid w:val="000B1EDA"/>
    <w:rsid w:val="000E123E"/>
    <w:rsid w:val="001132C0"/>
    <w:rsid w:val="001B69F9"/>
    <w:rsid w:val="001E2252"/>
    <w:rsid w:val="001E3EDA"/>
    <w:rsid w:val="001F7149"/>
    <w:rsid w:val="00205099"/>
    <w:rsid w:val="00231440"/>
    <w:rsid w:val="002436BC"/>
    <w:rsid w:val="00247BC3"/>
    <w:rsid w:val="002B45B0"/>
    <w:rsid w:val="002D3FC0"/>
    <w:rsid w:val="00436FE1"/>
    <w:rsid w:val="004637CF"/>
    <w:rsid w:val="00483043"/>
    <w:rsid w:val="004B2115"/>
    <w:rsid w:val="00543190"/>
    <w:rsid w:val="005662D4"/>
    <w:rsid w:val="005A4644"/>
    <w:rsid w:val="005E39A3"/>
    <w:rsid w:val="006073E9"/>
    <w:rsid w:val="006D0B19"/>
    <w:rsid w:val="007233E5"/>
    <w:rsid w:val="0076042E"/>
    <w:rsid w:val="00782D3D"/>
    <w:rsid w:val="007A5AA2"/>
    <w:rsid w:val="007C0641"/>
    <w:rsid w:val="008042E2"/>
    <w:rsid w:val="00804508"/>
    <w:rsid w:val="00822201"/>
    <w:rsid w:val="008233A1"/>
    <w:rsid w:val="00824EBB"/>
    <w:rsid w:val="00855C8B"/>
    <w:rsid w:val="008574EC"/>
    <w:rsid w:val="008E513D"/>
    <w:rsid w:val="008E70FD"/>
    <w:rsid w:val="00914009"/>
    <w:rsid w:val="00996E1E"/>
    <w:rsid w:val="00A10B28"/>
    <w:rsid w:val="00BC774C"/>
    <w:rsid w:val="00C01E58"/>
    <w:rsid w:val="00CD3627"/>
    <w:rsid w:val="00CF5EA5"/>
    <w:rsid w:val="00E030EA"/>
    <w:rsid w:val="00E2392A"/>
    <w:rsid w:val="00E262CF"/>
    <w:rsid w:val="00F5414E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201"/>
  </w:style>
  <w:style w:type="paragraph" w:styleId="a4">
    <w:name w:val="Balloon Text"/>
    <w:basedOn w:val="a"/>
    <w:link w:val="a5"/>
    <w:uiPriority w:val="99"/>
    <w:semiHidden/>
    <w:unhideWhenUsed/>
    <w:rsid w:val="008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2E2"/>
  </w:style>
  <w:style w:type="paragraph" w:styleId="a8">
    <w:name w:val="footer"/>
    <w:basedOn w:val="a"/>
    <w:link w:val="a9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2E2"/>
  </w:style>
  <w:style w:type="character" w:styleId="aa">
    <w:name w:val="Hyperlink"/>
    <w:basedOn w:val="a0"/>
    <w:uiPriority w:val="99"/>
    <w:semiHidden/>
    <w:unhideWhenUsed/>
    <w:rsid w:val="00053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201"/>
  </w:style>
  <w:style w:type="paragraph" w:styleId="a4">
    <w:name w:val="Balloon Text"/>
    <w:basedOn w:val="a"/>
    <w:link w:val="a5"/>
    <w:uiPriority w:val="99"/>
    <w:semiHidden/>
    <w:unhideWhenUsed/>
    <w:rsid w:val="008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2E2"/>
  </w:style>
  <w:style w:type="paragraph" w:styleId="a8">
    <w:name w:val="footer"/>
    <w:basedOn w:val="a"/>
    <w:link w:val="a9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2E2"/>
  </w:style>
  <w:style w:type="character" w:styleId="aa">
    <w:name w:val="Hyperlink"/>
    <w:basedOn w:val="a0"/>
    <w:uiPriority w:val="99"/>
    <w:semiHidden/>
    <w:unhideWhenUsed/>
    <w:rsid w:val="00053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CC60-D714-4DBF-8933-A194C1E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</dc:creator>
  <cp:lastModifiedBy>1</cp:lastModifiedBy>
  <cp:revision>2</cp:revision>
  <dcterms:created xsi:type="dcterms:W3CDTF">2014-02-20T10:37:00Z</dcterms:created>
  <dcterms:modified xsi:type="dcterms:W3CDTF">2014-02-20T10:37:00Z</dcterms:modified>
</cp:coreProperties>
</file>